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9BC9B" w14:textId="77777777" w:rsidR="00A504DE" w:rsidRDefault="00A504DE" w:rsidP="008871B5">
      <w:pPr>
        <w:jc w:val="center"/>
        <w:rPr>
          <w:b/>
          <w:sz w:val="36"/>
          <w:szCs w:val="36"/>
        </w:rPr>
      </w:pPr>
      <w:r w:rsidRPr="008871B5">
        <w:rPr>
          <w:b/>
          <w:sz w:val="36"/>
          <w:szCs w:val="36"/>
        </w:rPr>
        <w:t>Inauguración de la biblioteca</w:t>
      </w:r>
    </w:p>
    <w:p w14:paraId="1E256DA3" w14:textId="77777777" w:rsidR="008D5780" w:rsidRPr="008D5780" w:rsidRDefault="008D5780" w:rsidP="008871B5">
      <w:pPr>
        <w:jc w:val="center"/>
        <w:rPr>
          <w:b/>
          <w:i/>
          <w:sz w:val="36"/>
          <w:szCs w:val="36"/>
        </w:rPr>
      </w:pPr>
      <w:r w:rsidRPr="008D5780">
        <w:rPr>
          <w:b/>
          <w:i/>
          <w:sz w:val="36"/>
          <w:szCs w:val="36"/>
        </w:rPr>
        <w:t>SOÑEMOS CON LOS LIBROS</w:t>
      </w:r>
    </w:p>
    <w:p w14:paraId="1CEBCC33" w14:textId="77777777" w:rsidR="00A504DE" w:rsidRDefault="00A504DE">
      <w:r>
        <w:t xml:space="preserve">Y por fin llegó el 15 de mayo y pudimos inaugurar nuestra biblioteca. Después de tantos meses de preparativos, después de las obras de acondicionamiento del espacio, de reestructuración del mobiliario, </w:t>
      </w:r>
      <w:r w:rsidR="002F3F1E">
        <w:t xml:space="preserve">de </w:t>
      </w:r>
      <w:r>
        <w:t>catalogación de los libros, pudimos reunirnos y dar la bienvenida a este espacio único.</w:t>
      </w:r>
    </w:p>
    <w:p w14:paraId="1D058D08" w14:textId="77777777" w:rsidR="009C4FAC" w:rsidRDefault="009C4FAC">
      <w:r>
        <w:t>Fue una ceremonia sencilla, pero cargada de emotividad. Por una parte los discursos de las autoridades, y por otra el de la coordinadora, Mari Carmen Quiles, que tantas horas y esfuerzo ha dedicado a la puesta en marcha de este recurso educativo tan importante para todos. Este discurso os lo ofrecemos casi íntegro para que todos los que no pudisteis asistir gocéis con él tanto como los que tuvimos la oportunidad de escucharlo.</w:t>
      </w:r>
    </w:p>
    <w:p w14:paraId="790030D6" w14:textId="77777777" w:rsidR="009C4FAC" w:rsidRDefault="009C4FAC">
      <w:r>
        <w:t xml:space="preserve">A continuación, Rocío, Francisco, Manuel y Carmen nos recitaron poemas de Juan </w:t>
      </w:r>
      <w:proofErr w:type="spellStart"/>
      <w:r>
        <w:t>Rejano</w:t>
      </w:r>
      <w:proofErr w:type="spellEnd"/>
      <w:r>
        <w:t xml:space="preserve">, no por casualidad se eligió a este poeta. Había un motivo </w:t>
      </w:r>
      <w:r w:rsidR="002F3F1E">
        <w:t>importante para preferirlo en lugar de otros</w:t>
      </w:r>
      <w:r w:rsidR="008871B5">
        <w:t xml:space="preserve">, y es </w:t>
      </w:r>
      <w:r>
        <w:t>que tenemos el honor de que nuestra biblioteca  haya sido bautizada con el nombre del poeta más importante de Puente Genil.</w:t>
      </w:r>
    </w:p>
    <w:p w14:paraId="175E8625" w14:textId="77777777" w:rsidR="009C4FAC" w:rsidRDefault="009C4FAC">
      <w:r>
        <w:t>Por último, el grupo musical “</w:t>
      </w:r>
      <w:proofErr w:type="spellStart"/>
      <w:r>
        <w:t>Schuber</w:t>
      </w:r>
      <w:proofErr w:type="spellEnd"/>
      <w:r>
        <w:t xml:space="preserve"> …tango” no</w:t>
      </w:r>
      <w:r w:rsidR="00483DFE">
        <w:t>s</w:t>
      </w:r>
      <w:r>
        <w:t xml:space="preserve"> deleitaron (a algunos más que </w:t>
      </w:r>
      <w:r w:rsidR="002F3F1E">
        <w:t xml:space="preserve">a </w:t>
      </w:r>
      <w:r>
        <w:t>otros</w:t>
      </w:r>
      <w:r w:rsidR="002F3F1E">
        <w:t>) con su particular Menú de degustación, entre los que se encontraban platos con un peculiar sabor melódico, entre ellos La tarántula, Quizás, El choclo…y muchos más pertenecientes a nuestra tradición lírica más castiza. Fue una pena que por falta de tiempo tuvieran que acortar su repertorio.</w:t>
      </w:r>
    </w:p>
    <w:p w14:paraId="204CEB6C" w14:textId="77777777" w:rsidR="002F3F1E" w:rsidRDefault="002F3F1E">
      <w:r>
        <w:t>Y así quedo i</w:t>
      </w:r>
      <w:r w:rsidR="00483DFE">
        <w:t>naugurada nuestra biblioteca, só</w:t>
      </w:r>
      <w:r>
        <w:t>lo esperamos que para el curso que viene esté a pleno rendimiento, y que todos</w:t>
      </w:r>
      <w:r w:rsidR="008871B5">
        <w:t>,</w:t>
      </w:r>
      <w:r>
        <w:t xml:space="preserve"> alumnado, profesorado, padres y madres tengamos nuestro carné de lectores y un libro en la mesilla de noche.</w:t>
      </w:r>
    </w:p>
    <w:p w14:paraId="41F047A1" w14:textId="77777777" w:rsidR="008D5780" w:rsidRDefault="008D5780" w:rsidP="008D5780">
      <w:pPr>
        <w:ind w:left="4956"/>
        <w:jc w:val="both"/>
        <w:rPr>
          <w:b/>
          <w:sz w:val="24"/>
          <w:szCs w:val="24"/>
        </w:rPr>
      </w:pPr>
    </w:p>
    <w:p w14:paraId="39F8CA93" w14:textId="77777777" w:rsidR="008D5780" w:rsidRDefault="008D5780" w:rsidP="008D5780">
      <w:pPr>
        <w:ind w:left="4956"/>
        <w:jc w:val="both"/>
        <w:rPr>
          <w:b/>
          <w:sz w:val="24"/>
          <w:szCs w:val="24"/>
        </w:rPr>
      </w:pPr>
    </w:p>
    <w:p w14:paraId="18803023" w14:textId="77777777" w:rsidR="008D5780" w:rsidRDefault="008D5780" w:rsidP="008D5780">
      <w:pPr>
        <w:ind w:left="4956"/>
        <w:rPr>
          <w:b/>
          <w:sz w:val="24"/>
          <w:szCs w:val="24"/>
        </w:rPr>
      </w:pPr>
    </w:p>
    <w:p w14:paraId="08C3742D" w14:textId="77777777" w:rsidR="008D5780" w:rsidRDefault="008D5780" w:rsidP="008D5780">
      <w:pPr>
        <w:ind w:left="4956"/>
        <w:jc w:val="both"/>
        <w:rPr>
          <w:b/>
          <w:sz w:val="24"/>
          <w:szCs w:val="24"/>
        </w:rPr>
      </w:pPr>
      <w:r>
        <w:rPr>
          <w:b/>
          <w:sz w:val="24"/>
          <w:szCs w:val="24"/>
        </w:rPr>
        <w:t>Puente Genil 15 de mayo de 2009</w:t>
      </w:r>
    </w:p>
    <w:p w14:paraId="4D4CA46F" w14:textId="77777777" w:rsidR="008D5780" w:rsidRDefault="008D5780" w:rsidP="008D5780">
      <w:pPr>
        <w:jc w:val="both"/>
        <w:rPr>
          <w:b/>
          <w:sz w:val="24"/>
          <w:szCs w:val="24"/>
          <w:u w:val="single"/>
        </w:rPr>
      </w:pPr>
      <w:r>
        <w:rPr>
          <w:b/>
          <w:sz w:val="24"/>
          <w:szCs w:val="24"/>
          <w:u w:val="single"/>
        </w:rPr>
        <w:t>ACTO DE INAGURACION “BIBLIOTECA POETA JUAN REJANO”</w:t>
      </w:r>
    </w:p>
    <w:p w14:paraId="104D181C" w14:textId="77777777" w:rsidR="008D5780" w:rsidRDefault="008D5780" w:rsidP="008D5780">
      <w:pPr>
        <w:jc w:val="both"/>
        <w:rPr>
          <w:b/>
          <w:sz w:val="24"/>
          <w:szCs w:val="24"/>
        </w:rPr>
      </w:pPr>
      <w:r>
        <w:rPr>
          <w:b/>
          <w:sz w:val="24"/>
          <w:szCs w:val="24"/>
        </w:rPr>
        <w:t>Saludos</w:t>
      </w:r>
    </w:p>
    <w:p w14:paraId="78A29F38" w14:textId="77777777" w:rsidR="008D5780" w:rsidRDefault="008D5780" w:rsidP="008D5780">
      <w:pPr>
        <w:jc w:val="both"/>
        <w:rPr>
          <w:b/>
          <w:sz w:val="24"/>
          <w:szCs w:val="24"/>
        </w:rPr>
      </w:pPr>
      <w:r>
        <w:rPr>
          <w:b/>
          <w:sz w:val="24"/>
          <w:szCs w:val="24"/>
        </w:rPr>
        <w:tab/>
        <w:t xml:space="preserve">Como ha mencionado el </w:t>
      </w:r>
      <w:proofErr w:type="spellStart"/>
      <w:r>
        <w:rPr>
          <w:b/>
          <w:sz w:val="24"/>
          <w:szCs w:val="24"/>
        </w:rPr>
        <w:t>Sr.Director</w:t>
      </w:r>
      <w:proofErr w:type="spellEnd"/>
      <w:r>
        <w:rPr>
          <w:b/>
          <w:sz w:val="24"/>
          <w:szCs w:val="24"/>
        </w:rPr>
        <w:t>, en este curso escolar 2008-2009, vengo desarrollando mi labor como coordinadora del proyecto lector en este centro. Proyecto que ya viene desarrollándose desde el curso anterior.</w:t>
      </w:r>
    </w:p>
    <w:p w14:paraId="11C31844" w14:textId="77777777" w:rsidR="008D5780" w:rsidRDefault="008D5780" w:rsidP="008D5780">
      <w:pPr>
        <w:jc w:val="both"/>
        <w:rPr>
          <w:b/>
          <w:sz w:val="24"/>
          <w:szCs w:val="24"/>
        </w:rPr>
      </w:pPr>
      <w:r>
        <w:rPr>
          <w:b/>
          <w:sz w:val="24"/>
          <w:szCs w:val="24"/>
        </w:rPr>
        <w:tab/>
        <w:t xml:space="preserve">El primer paso a seguir en este proyecto fue la realización de las obras para la ampliación de este espacio, pudiendo en este momento disponer de este magnífico y </w:t>
      </w:r>
      <w:r>
        <w:rPr>
          <w:b/>
          <w:sz w:val="24"/>
          <w:szCs w:val="24"/>
        </w:rPr>
        <w:lastRenderedPageBreak/>
        <w:t>grandioso lugar de unos cuantos metros cuadrados. Lugar o espacio magnífico para poder llenarlo de libros llenos de conocimiento, imaginación y entretenimiento.</w:t>
      </w:r>
    </w:p>
    <w:p w14:paraId="048691FE" w14:textId="77777777" w:rsidR="008D5780" w:rsidRDefault="008D5780" w:rsidP="008D5780">
      <w:pPr>
        <w:jc w:val="both"/>
        <w:rPr>
          <w:b/>
          <w:i/>
          <w:sz w:val="24"/>
          <w:szCs w:val="24"/>
        </w:rPr>
      </w:pPr>
      <w:r>
        <w:rPr>
          <w:b/>
          <w:sz w:val="24"/>
          <w:szCs w:val="24"/>
        </w:rPr>
        <w:t xml:space="preserve">Cuando llegué a este centro y me propusieron llevar a cabo este proyecto lo acogí con bastante ilusión pero con algo de miedo, pues supe que me enfrentaba a un mundo desconocido hasta el momento para mí, no por supuesto por el amor a la lectura sino por la organización que debía llevar a cabo. Aún así compartía mi pensamiento con </w:t>
      </w:r>
      <w:proofErr w:type="spellStart"/>
      <w:r>
        <w:rPr>
          <w:b/>
          <w:sz w:val="24"/>
          <w:szCs w:val="24"/>
        </w:rPr>
        <w:t>Borjes</w:t>
      </w:r>
      <w:proofErr w:type="spellEnd"/>
      <w:r>
        <w:rPr>
          <w:b/>
          <w:sz w:val="24"/>
          <w:szCs w:val="24"/>
        </w:rPr>
        <w:t xml:space="preserve"> cuando en algún momento dijo </w:t>
      </w:r>
      <w:r>
        <w:rPr>
          <w:b/>
          <w:i/>
          <w:sz w:val="24"/>
          <w:szCs w:val="24"/>
        </w:rPr>
        <w:t>“que siempre imaginaba que el paraíso sería algún tipo de biblioteca”</w:t>
      </w:r>
    </w:p>
    <w:p w14:paraId="399B73F9" w14:textId="77777777" w:rsidR="008D5780" w:rsidRDefault="008D5780" w:rsidP="008D5780">
      <w:pPr>
        <w:jc w:val="both"/>
        <w:rPr>
          <w:b/>
          <w:sz w:val="24"/>
          <w:szCs w:val="24"/>
        </w:rPr>
      </w:pPr>
      <w:r>
        <w:rPr>
          <w:b/>
          <w:sz w:val="24"/>
          <w:szCs w:val="24"/>
        </w:rPr>
        <w:t>Cuando acepté la propuesta, lo hice por tanto, desde mi más ingenua formación con respecto al proyecto. Por ello supe desde el principio que mi primera labor sería formarme como coordinadora y así lo hice.</w:t>
      </w:r>
    </w:p>
    <w:p w14:paraId="1BBCE1DD" w14:textId="77777777" w:rsidR="008D5780" w:rsidRDefault="008D5780" w:rsidP="008D5780">
      <w:pPr>
        <w:jc w:val="both"/>
        <w:rPr>
          <w:b/>
          <w:sz w:val="24"/>
          <w:szCs w:val="24"/>
        </w:rPr>
      </w:pPr>
      <w:r>
        <w:rPr>
          <w:b/>
          <w:sz w:val="24"/>
          <w:szCs w:val="24"/>
        </w:rPr>
        <w:t>Una vez me hube formado para desempeñar el trabajo, lo siguiente sería lo más importante, poner en marcha todo esto, dadle vida, llenarlo en definitiva de ilusiones, deseos y lo más difícil, de chicos y chicas que llegasen aquí atraídos por la lectura.</w:t>
      </w:r>
    </w:p>
    <w:p w14:paraId="38319CEC" w14:textId="77777777" w:rsidR="008D5780" w:rsidRDefault="008D5780" w:rsidP="008D5780">
      <w:pPr>
        <w:jc w:val="both"/>
        <w:rPr>
          <w:b/>
          <w:sz w:val="24"/>
          <w:szCs w:val="24"/>
        </w:rPr>
      </w:pPr>
      <w:r>
        <w:rPr>
          <w:b/>
          <w:sz w:val="24"/>
          <w:szCs w:val="24"/>
        </w:rPr>
        <w:t xml:space="preserve">Pero, ¿cómo dadle vida a una biblioteca? </w:t>
      </w:r>
    </w:p>
    <w:p w14:paraId="625DE811" w14:textId="77777777" w:rsidR="008D5780" w:rsidRDefault="008D5780" w:rsidP="008D5780">
      <w:pPr>
        <w:jc w:val="both"/>
        <w:rPr>
          <w:b/>
          <w:sz w:val="24"/>
          <w:szCs w:val="24"/>
        </w:rPr>
      </w:pPr>
      <w:r>
        <w:rPr>
          <w:b/>
          <w:sz w:val="24"/>
          <w:szCs w:val="24"/>
        </w:rPr>
        <w:t xml:space="preserve">Comencé por dadle una personalidad y un nombre, como cualquier persona al nacer. De este modo se propusieron varios nombres y dos dibujos para que fuese una elección democrática entre el claustro, alumnado y consejo escolar. Finalmente se llegó a un consenso, quedando denominada “Biblioteca Poeta Juan </w:t>
      </w:r>
      <w:proofErr w:type="spellStart"/>
      <w:r>
        <w:rPr>
          <w:b/>
          <w:sz w:val="24"/>
          <w:szCs w:val="24"/>
        </w:rPr>
        <w:t>Rejano</w:t>
      </w:r>
      <w:proofErr w:type="spellEnd"/>
      <w:r>
        <w:rPr>
          <w:b/>
          <w:sz w:val="24"/>
          <w:szCs w:val="24"/>
        </w:rPr>
        <w:t>” y como identificación, esta mascota, dibujo y diseño de un compañero de profesión, pintor y amigo personal, el Sr. Ricardo Llamas León.</w:t>
      </w:r>
    </w:p>
    <w:p w14:paraId="479CC851" w14:textId="77777777" w:rsidR="008D5780" w:rsidRDefault="008D5780" w:rsidP="008D5780">
      <w:pPr>
        <w:jc w:val="both"/>
        <w:rPr>
          <w:b/>
          <w:sz w:val="24"/>
          <w:szCs w:val="24"/>
        </w:rPr>
      </w:pPr>
      <w:r>
        <w:rPr>
          <w:b/>
          <w:sz w:val="24"/>
          <w:szCs w:val="24"/>
        </w:rPr>
        <w:t xml:space="preserve">¡Qué mejor nombre para una biblioteca que el de un poeta nacido en este pueblo, el llamado Juan </w:t>
      </w:r>
      <w:proofErr w:type="spellStart"/>
      <w:r>
        <w:rPr>
          <w:b/>
          <w:sz w:val="24"/>
          <w:szCs w:val="24"/>
        </w:rPr>
        <w:t>Rejano</w:t>
      </w:r>
      <w:proofErr w:type="spellEnd"/>
      <w:r>
        <w:rPr>
          <w:b/>
          <w:sz w:val="24"/>
          <w:szCs w:val="24"/>
        </w:rPr>
        <w:t xml:space="preserve">. Nacido en Puente Genil en 1903. Poeta muy atraído por la música llegando a tocar el violín. Tras la Guerra de Marruecos emigra a Málaga, teniendo gran amistad con autores tan conocidos de la generación del 27 como Manuel </w:t>
      </w:r>
      <w:proofErr w:type="spellStart"/>
      <w:r>
        <w:rPr>
          <w:b/>
          <w:sz w:val="24"/>
          <w:szCs w:val="24"/>
        </w:rPr>
        <w:t>Altolaguirre</w:t>
      </w:r>
      <w:proofErr w:type="spellEnd"/>
      <w:r>
        <w:rPr>
          <w:b/>
          <w:sz w:val="24"/>
          <w:szCs w:val="24"/>
        </w:rPr>
        <w:t xml:space="preserve">. Sería colaborador de revistas tan importantes de la época como </w:t>
      </w:r>
      <w:r>
        <w:rPr>
          <w:b/>
          <w:i/>
          <w:sz w:val="24"/>
          <w:szCs w:val="24"/>
        </w:rPr>
        <w:t xml:space="preserve">El Litoral, La Gaceta Literaria, y Nueva España. </w:t>
      </w:r>
      <w:r>
        <w:rPr>
          <w:b/>
          <w:sz w:val="24"/>
          <w:szCs w:val="24"/>
        </w:rPr>
        <w:t>Como hombre republicano se exilió en 1939, primero en Francia y finalmente en México donde mueren 1976.</w:t>
      </w:r>
    </w:p>
    <w:p w14:paraId="64BD93BB" w14:textId="77777777" w:rsidR="008D5780" w:rsidRDefault="008D5780" w:rsidP="008D5780">
      <w:pPr>
        <w:jc w:val="both"/>
        <w:rPr>
          <w:b/>
          <w:sz w:val="24"/>
          <w:szCs w:val="24"/>
        </w:rPr>
      </w:pPr>
      <w:r>
        <w:rPr>
          <w:b/>
          <w:sz w:val="24"/>
          <w:szCs w:val="24"/>
        </w:rPr>
        <w:t xml:space="preserve">Fue poeta comprometido y solidario, testimonial y militante, el poeta contemplativo e intimista, subjetivo y soñador. Posee gran cantidad de obras durante toda su vida: </w:t>
      </w:r>
      <w:r>
        <w:rPr>
          <w:b/>
          <w:i/>
          <w:sz w:val="24"/>
          <w:szCs w:val="24"/>
        </w:rPr>
        <w:t xml:space="preserve">Fidelidad del sueño, El Genil y sus olivos, El río y la paloma, El jazmín y la llama, </w:t>
      </w:r>
      <w:r>
        <w:rPr>
          <w:b/>
          <w:sz w:val="24"/>
          <w:szCs w:val="24"/>
        </w:rPr>
        <w:t>entre otras. En la mayoría de sus obras destaca como tema central la nostalgia o el destierro.</w:t>
      </w:r>
    </w:p>
    <w:p w14:paraId="57D951A3" w14:textId="77777777" w:rsidR="008D5780" w:rsidRDefault="008D5780" w:rsidP="008D5780">
      <w:pPr>
        <w:jc w:val="both"/>
        <w:rPr>
          <w:b/>
          <w:sz w:val="24"/>
          <w:szCs w:val="24"/>
        </w:rPr>
      </w:pPr>
      <w:r>
        <w:rPr>
          <w:b/>
          <w:sz w:val="24"/>
          <w:szCs w:val="24"/>
        </w:rPr>
        <w:tab/>
        <w:t xml:space="preserve">A lo largo de mi corta vida de estudiante y como buena lectora he comprobado que el amor por la lectura es algo que se aprende, pero no se enseña, </w:t>
      </w:r>
      <w:r>
        <w:rPr>
          <w:b/>
          <w:sz w:val="24"/>
          <w:szCs w:val="24"/>
        </w:rPr>
        <w:lastRenderedPageBreak/>
        <w:t>igual que alguien no puede obligarnos a enamorarnos, nadie puede obligarnos a amar un libro. Son cosas que ocurren misteriosamente, pero si de algo estoy convencida es que a cada uno de nosotros hay un libro que nos espera y que en algún lugar de esta biblioteca hay una página que ha sido escrita para nosotros.</w:t>
      </w:r>
    </w:p>
    <w:p w14:paraId="471DB8D9" w14:textId="77777777" w:rsidR="008D5780" w:rsidRDefault="008D5780" w:rsidP="008D5780">
      <w:pPr>
        <w:jc w:val="both"/>
        <w:rPr>
          <w:b/>
          <w:sz w:val="24"/>
          <w:szCs w:val="24"/>
        </w:rPr>
      </w:pPr>
      <w:r>
        <w:rPr>
          <w:b/>
          <w:sz w:val="24"/>
          <w:szCs w:val="24"/>
        </w:rPr>
        <w:t>Ya antaño, los egipcios llamaban a las bibliotecas “el tesoro de los remedios del alma”. Se decía que en ellos se curaba la ignorancia, que era la más peligrosa de las enfermedades y el origen de todas las demás.</w:t>
      </w:r>
    </w:p>
    <w:p w14:paraId="5A49467B" w14:textId="77777777" w:rsidR="008D5780" w:rsidRDefault="008D5780" w:rsidP="008D5780">
      <w:pPr>
        <w:jc w:val="both"/>
        <w:rPr>
          <w:b/>
          <w:sz w:val="24"/>
          <w:szCs w:val="24"/>
        </w:rPr>
      </w:pPr>
      <w:r>
        <w:rPr>
          <w:b/>
          <w:sz w:val="24"/>
          <w:szCs w:val="24"/>
        </w:rPr>
        <w:t xml:space="preserve">Os puedo decir que todas las horas que he pasado aquí , he podido comprobar que este mundo está muy lejos del mundo real, que aquí se cura la ignorancia, la tristeza y a veces el desamor, como enfermedades del pensamiento y que aquí, ordenando, clasificando, decorando se puede ejercer de un modo silencioso el arte de la crítica. </w:t>
      </w:r>
    </w:p>
    <w:p w14:paraId="4821BADE" w14:textId="77777777" w:rsidR="008D5780" w:rsidRDefault="008D5780" w:rsidP="008D5780">
      <w:pPr>
        <w:jc w:val="both"/>
        <w:rPr>
          <w:b/>
          <w:sz w:val="24"/>
          <w:szCs w:val="24"/>
        </w:rPr>
      </w:pPr>
      <w:r>
        <w:rPr>
          <w:b/>
          <w:sz w:val="24"/>
          <w:szCs w:val="24"/>
        </w:rPr>
        <w:t>Aquí podemos venir para dejar volar nuestra imaginación, porque para viajar lejos no hay mejor nave espacial que un libro. Cada página de un libro conlleva una enseñanza pero, ¿cuánto conocimiento encierra un libro? Quizá ni el propio autor lo pueda imaginar.</w:t>
      </w:r>
    </w:p>
    <w:p w14:paraId="510ABCDA" w14:textId="77777777" w:rsidR="008D5780" w:rsidRDefault="008D5780" w:rsidP="008D5780">
      <w:pPr>
        <w:jc w:val="both"/>
        <w:rPr>
          <w:b/>
          <w:sz w:val="24"/>
          <w:szCs w:val="24"/>
        </w:rPr>
      </w:pPr>
      <w:r>
        <w:rPr>
          <w:b/>
          <w:sz w:val="24"/>
          <w:szCs w:val="24"/>
        </w:rPr>
        <w:t>Con los libros crecemos, soñamos, imaginamos, nos formamos, nos instruimos…</w:t>
      </w:r>
    </w:p>
    <w:p w14:paraId="23FBC7BF" w14:textId="77777777" w:rsidR="008D5780" w:rsidRDefault="008D5780" w:rsidP="008D5780">
      <w:pPr>
        <w:jc w:val="both"/>
        <w:rPr>
          <w:b/>
          <w:sz w:val="24"/>
          <w:szCs w:val="24"/>
        </w:rPr>
      </w:pPr>
      <w:r>
        <w:rPr>
          <w:b/>
          <w:sz w:val="24"/>
          <w:szCs w:val="24"/>
        </w:rPr>
        <w:t>¿Quién no ha sido princesa, un Peter pan o incluso a veces, el capitán malvado de un barco? Esos relatos que escuchamos, leímos, nos contaron de muy pequeños, historias que viajaban en nuestros sueños, y que con el paso del tiempo se fueron transformando en historias de adolescentes, historias de chicos involucrados en grandes aventuras, o de jóvenes enamorados que sueñan con amores imposibles. Pero las páginas del libro iban madurando con nosotros y con el tiempo. Entonces, abandonamos ese mundo de fantasía, de ilusión y vamos conociendo otra realidad. La realidad que nos rodea, y conocemos historias de crímenes, políticas, de personajes históricos o viajamos a lugares tan recónditos como Macondo.</w:t>
      </w:r>
    </w:p>
    <w:p w14:paraId="0D2AA7FB" w14:textId="77777777" w:rsidR="008D5780" w:rsidRDefault="008D5780" w:rsidP="008D5780">
      <w:pPr>
        <w:jc w:val="both"/>
        <w:rPr>
          <w:b/>
          <w:sz w:val="24"/>
          <w:szCs w:val="24"/>
        </w:rPr>
      </w:pPr>
      <w:r>
        <w:rPr>
          <w:b/>
          <w:sz w:val="24"/>
          <w:szCs w:val="24"/>
        </w:rPr>
        <w:t xml:space="preserve">Cuando nos damos cuenta, el libro va llegando  a su final y de pronto nos encontramos en un momento de nuestra vida en el que volvemos a ser de nuevo Peter pan e intentamos que otros </w:t>
      </w:r>
      <w:r>
        <w:rPr>
          <w:b/>
          <w:i/>
          <w:sz w:val="24"/>
          <w:szCs w:val="24"/>
        </w:rPr>
        <w:t xml:space="preserve">personajillos </w:t>
      </w:r>
      <w:r>
        <w:rPr>
          <w:b/>
          <w:sz w:val="24"/>
          <w:szCs w:val="24"/>
        </w:rPr>
        <w:t>sueñen con ser esa princesa o ese capitán que nosotros fuimos algún día.</w:t>
      </w:r>
    </w:p>
    <w:p w14:paraId="387B0780" w14:textId="77777777" w:rsidR="008D5780" w:rsidRDefault="008D5780" w:rsidP="008D5780">
      <w:pPr>
        <w:jc w:val="both"/>
        <w:rPr>
          <w:b/>
          <w:sz w:val="24"/>
          <w:szCs w:val="24"/>
        </w:rPr>
      </w:pPr>
      <w:r>
        <w:rPr>
          <w:b/>
          <w:sz w:val="24"/>
          <w:szCs w:val="24"/>
        </w:rPr>
        <w:t>Con todo esto y para finalizar yo os puedo decir que si de algo he aprendido en mi corta vida es que cuando era más joven, más pequeña leía casi siempre para aprender, y ahora hoy día leo para olvidar.</w:t>
      </w:r>
    </w:p>
    <w:p w14:paraId="62DB7FA2" w14:textId="77777777" w:rsidR="008D5780" w:rsidRDefault="008D5780" w:rsidP="008519F3">
      <w:pPr>
        <w:jc w:val="both"/>
        <w:rPr>
          <w:b/>
          <w:sz w:val="24"/>
          <w:szCs w:val="24"/>
        </w:rPr>
      </w:pPr>
      <w:r>
        <w:rPr>
          <w:b/>
          <w:sz w:val="24"/>
          <w:szCs w:val="24"/>
        </w:rPr>
        <w:t>No desearía más que en este viaje que aquí todos juntos emprendamos con la lectura, nos acompañe siempre ese chico que algún día  estuvo entre nosotros y que siempre recordaremos. Mi dedicatoria para él, Carlos Rodas</w:t>
      </w:r>
    </w:p>
    <w:p w14:paraId="19BC444B" w14:textId="77777777" w:rsidR="002F3F1E" w:rsidRDefault="002F3F1E">
      <w:bookmarkStart w:id="0" w:name="_GoBack"/>
      <w:bookmarkEnd w:id="0"/>
    </w:p>
    <w:sectPr w:rsidR="002F3F1E" w:rsidSect="00AB3D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504DE"/>
    <w:rsid w:val="002259F1"/>
    <w:rsid w:val="002F3F1E"/>
    <w:rsid w:val="00483DFE"/>
    <w:rsid w:val="005441C0"/>
    <w:rsid w:val="008519F3"/>
    <w:rsid w:val="008871B5"/>
    <w:rsid w:val="008D5780"/>
    <w:rsid w:val="009C4FAC"/>
    <w:rsid w:val="00A504DE"/>
    <w:rsid w:val="00AB3DF7"/>
    <w:rsid w:val="00D16B1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E1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D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7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1134</Words>
  <Characters>6243</Characters>
  <Application>Microsoft Macintosh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EMILIO GUERRERO Drive</cp:lastModifiedBy>
  <cp:revision>6</cp:revision>
  <dcterms:created xsi:type="dcterms:W3CDTF">2009-05-23T18:03:00Z</dcterms:created>
  <dcterms:modified xsi:type="dcterms:W3CDTF">2012-04-24T19:43:00Z</dcterms:modified>
</cp:coreProperties>
</file>